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364C3" w14:textId="65DBC530" w:rsidR="00CE11C5" w:rsidRPr="004F21C3" w:rsidRDefault="0086157E" w:rsidP="00CE11C5">
      <w:pPr>
        <w:autoSpaceDE w:val="0"/>
        <w:autoSpaceDN w:val="0"/>
        <w:adjustRightInd w:val="0"/>
        <w:ind w:left="935" w:hanging="935"/>
        <w:rPr>
          <w:szCs w:val="24"/>
        </w:rPr>
      </w:pPr>
      <w:r>
        <w:rPr>
          <w:szCs w:val="24"/>
        </w:rPr>
        <w:t>17 January</w:t>
      </w:r>
      <w:r w:rsidR="000F470D">
        <w:rPr>
          <w:szCs w:val="24"/>
        </w:rPr>
        <w:t xml:space="preserve"> 202</w:t>
      </w:r>
      <w:r w:rsidR="00A20416">
        <w:rPr>
          <w:szCs w:val="24"/>
        </w:rPr>
        <w:t>2</w:t>
      </w:r>
    </w:p>
    <w:p w14:paraId="5C0D64F4" w14:textId="77777777" w:rsidR="00CE11C5" w:rsidRPr="004F21C3" w:rsidRDefault="00CE11C5" w:rsidP="00CE11C5">
      <w:pPr>
        <w:autoSpaceDE w:val="0"/>
        <w:autoSpaceDN w:val="0"/>
        <w:adjustRightInd w:val="0"/>
        <w:ind w:left="935" w:hanging="935"/>
        <w:rPr>
          <w:szCs w:val="24"/>
        </w:rPr>
      </w:pPr>
    </w:p>
    <w:p w14:paraId="08E6D5DC" w14:textId="6C5D9E15" w:rsidR="00CE11C5" w:rsidRPr="004F21C3" w:rsidRDefault="00CE11C5" w:rsidP="00CE11C5">
      <w:pPr>
        <w:autoSpaceDE w:val="0"/>
        <w:autoSpaceDN w:val="0"/>
        <w:adjustRightInd w:val="0"/>
        <w:ind w:left="935" w:hanging="935"/>
        <w:rPr>
          <w:szCs w:val="24"/>
        </w:rPr>
      </w:pPr>
      <w:r w:rsidRPr="004F21C3">
        <w:rPr>
          <w:szCs w:val="24"/>
        </w:rPr>
        <w:t xml:space="preserve">To: </w:t>
      </w:r>
      <w:r w:rsidRPr="004F21C3">
        <w:rPr>
          <w:szCs w:val="24"/>
        </w:rPr>
        <w:tab/>
        <w:t>Nominated Members of SCOR, Affiliated Organizations, Interested International Organizatio</w:t>
      </w:r>
      <w:r w:rsidR="00795637">
        <w:rPr>
          <w:szCs w:val="24"/>
        </w:rPr>
        <w:t>ns</w:t>
      </w:r>
      <w:r w:rsidRPr="004F21C3">
        <w:rPr>
          <w:szCs w:val="24"/>
        </w:rPr>
        <w:t>, Sponsors, Chairs of SCOR Subsidiary Bodies</w:t>
      </w:r>
    </w:p>
    <w:p w14:paraId="1AA71E02" w14:textId="77777777" w:rsidR="00CE11C5" w:rsidRPr="004F21C3" w:rsidRDefault="00CE11C5" w:rsidP="00CE11C5">
      <w:pPr>
        <w:autoSpaceDE w:val="0"/>
        <w:autoSpaceDN w:val="0"/>
        <w:adjustRightInd w:val="0"/>
        <w:rPr>
          <w:szCs w:val="24"/>
        </w:rPr>
      </w:pPr>
    </w:p>
    <w:p w14:paraId="1836F856" w14:textId="7A24AD66" w:rsidR="00CE11C5" w:rsidRPr="004F21C3" w:rsidRDefault="00013C08" w:rsidP="00CE11C5">
      <w:pPr>
        <w:autoSpaceDE w:val="0"/>
        <w:autoSpaceDN w:val="0"/>
        <w:adjustRightInd w:val="0"/>
        <w:ind w:left="935" w:hanging="935"/>
        <w:rPr>
          <w:szCs w:val="24"/>
        </w:rPr>
      </w:pPr>
      <w:r>
        <w:rPr>
          <w:szCs w:val="24"/>
        </w:rPr>
        <w:t xml:space="preserve">From: </w:t>
      </w:r>
      <w:r>
        <w:rPr>
          <w:szCs w:val="24"/>
        </w:rPr>
        <w:tab/>
        <w:t>Patricia Milosla</w:t>
      </w:r>
      <w:r w:rsidR="00795637">
        <w:rPr>
          <w:szCs w:val="24"/>
        </w:rPr>
        <w:t>vich</w:t>
      </w:r>
      <w:r w:rsidR="00CE11C5" w:rsidRPr="004F21C3">
        <w:rPr>
          <w:szCs w:val="24"/>
        </w:rPr>
        <w:t>, Executive Director</w:t>
      </w:r>
    </w:p>
    <w:p w14:paraId="0FE1CB45" w14:textId="77777777" w:rsidR="00CE11C5" w:rsidRPr="004F21C3" w:rsidRDefault="00CE11C5" w:rsidP="00CE11C5">
      <w:pPr>
        <w:autoSpaceDE w:val="0"/>
        <w:autoSpaceDN w:val="0"/>
        <w:adjustRightInd w:val="0"/>
        <w:ind w:left="935" w:hanging="935"/>
        <w:rPr>
          <w:szCs w:val="24"/>
        </w:rPr>
      </w:pPr>
    </w:p>
    <w:p w14:paraId="643FC93E" w14:textId="77777777" w:rsidR="00CE11C5" w:rsidRPr="004F21C3" w:rsidRDefault="00CE11C5" w:rsidP="00CE11C5">
      <w:pPr>
        <w:autoSpaceDE w:val="0"/>
        <w:autoSpaceDN w:val="0"/>
        <w:adjustRightInd w:val="0"/>
        <w:ind w:left="935" w:hanging="935"/>
        <w:rPr>
          <w:szCs w:val="24"/>
        </w:rPr>
      </w:pPr>
    </w:p>
    <w:p w14:paraId="7E182BAF" w14:textId="776CB129" w:rsidR="00CE11C5" w:rsidRPr="004F21C3" w:rsidRDefault="000F470D" w:rsidP="00CE11C5">
      <w:pPr>
        <w:autoSpaceDE w:val="0"/>
        <w:autoSpaceDN w:val="0"/>
        <w:adjustRightInd w:val="0"/>
        <w:ind w:left="935" w:hanging="935"/>
        <w:jc w:val="center"/>
        <w:rPr>
          <w:b/>
          <w:szCs w:val="24"/>
        </w:rPr>
      </w:pPr>
      <w:r>
        <w:rPr>
          <w:b/>
          <w:szCs w:val="24"/>
        </w:rPr>
        <w:t>202</w:t>
      </w:r>
      <w:r w:rsidR="00CB0399">
        <w:rPr>
          <w:b/>
          <w:szCs w:val="24"/>
        </w:rPr>
        <w:t>2</w:t>
      </w:r>
      <w:r w:rsidR="001B6EB8">
        <w:rPr>
          <w:b/>
          <w:szCs w:val="24"/>
        </w:rPr>
        <w:t xml:space="preserve"> </w:t>
      </w:r>
      <w:r w:rsidR="00CE11C5" w:rsidRPr="004F21C3">
        <w:rPr>
          <w:b/>
          <w:szCs w:val="24"/>
        </w:rPr>
        <w:t>Call for</w:t>
      </w:r>
      <w:r w:rsidR="0008503B">
        <w:rPr>
          <w:b/>
          <w:szCs w:val="24"/>
        </w:rPr>
        <w:t xml:space="preserve"> SCOR</w:t>
      </w:r>
      <w:r w:rsidR="00CE11C5" w:rsidRPr="004F21C3">
        <w:rPr>
          <w:b/>
          <w:szCs w:val="24"/>
        </w:rPr>
        <w:t xml:space="preserve"> </w:t>
      </w:r>
      <w:r w:rsidR="00492399" w:rsidRPr="004F21C3">
        <w:rPr>
          <w:b/>
          <w:szCs w:val="24"/>
        </w:rPr>
        <w:t>Working Group Proposals</w:t>
      </w:r>
    </w:p>
    <w:p w14:paraId="0050C274" w14:textId="77777777" w:rsidR="00CE11C5" w:rsidRPr="004F21C3" w:rsidRDefault="00CE11C5" w:rsidP="00CE11C5">
      <w:pPr>
        <w:autoSpaceDE w:val="0"/>
        <w:autoSpaceDN w:val="0"/>
        <w:adjustRightInd w:val="0"/>
        <w:rPr>
          <w:szCs w:val="24"/>
        </w:rPr>
      </w:pPr>
    </w:p>
    <w:p w14:paraId="18930B58" w14:textId="60E774D2" w:rsidR="00B40986" w:rsidRDefault="00CE11C5" w:rsidP="00CE11C5">
      <w:pPr>
        <w:autoSpaceDE w:val="0"/>
        <w:autoSpaceDN w:val="0"/>
        <w:adjustRightInd w:val="0"/>
        <w:rPr>
          <w:szCs w:val="24"/>
        </w:rPr>
      </w:pPr>
      <w:r w:rsidRPr="004F21C3">
        <w:rPr>
          <w:szCs w:val="24"/>
        </w:rPr>
        <w:t xml:space="preserve">The SCOR Secretariat </w:t>
      </w:r>
      <w:r w:rsidR="009A6BD2">
        <w:rPr>
          <w:szCs w:val="24"/>
        </w:rPr>
        <w:t xml:space="preserve">invites </w:t>
      </w:r>
      <w:r w:rsidRPr="004F21C3">
        <w:rPr>
          <w:szCs w:val="24"/>
        </w:rPr>
        <w:t>proposals for new working groups from now until</w:t>
      </w:r>
      <w:r w:rsidR="008A7887">
        <w:rPr>
          <w:szCs w:val="24"/>
        </w:rPr>
        <w:t xml:space="preserve"> 12:00 p.m. UCT on</w:t>
      </w:r>
      <w:r w:rsidRPr="004F21C3">
        <w:rPr>
          <w:szCs w:val="24"/>
        </w:rPr>
        <w:t xml:space="preserve"> </w:t>
      </w:r>
      <w:r w:rsidR="00C754E7">
        <w:rPr>
          <w:b/>
          <w:szCs w:val="24"/>
        </w:rPr>
        <w:t>30</w:t>
      </w:r>
      <w:r w:rsidRPr="004F21C3">
        <w:rPr>
          <w:b/>
          <w:bCs/>
          <w:szCs w:val="24"/>
        </w:rPr>
        <w:t xml:space="preserve"> </w:t>
      </w:r>
      <w:r w:rsidR="009048B6">
        <w:rPr>
          <w:b/>
          <w:bCs/>
          <w:szCs w:val="24"/>
        </w:rPr>
        <w:t>April</w:t>
      </w:r>
      <w:r w:rsidRPr="004F21C3">
        <w:rPr>
          <w:b/>
          <w:bCs/>
          <w:szCs w:val="24"/>
        </w:rPr>
        <w:t xml:space="preserve"> 2</w:t>
      </w:r>
      <w:r w:rsidR="00013C08">
        <w:rPr>
          <w:b/>
          <w:bCs/>
          <w:szCs w:val="24"/>
        </w:rPr>
        <w:t>02</w:t>
      </w:r>
      <w:r w:rsidR="009A6BD2">
        <w:rPr>
          <w:b/>
          <w:bCs/>
          <w:szCs w:val="24"/>
        </w:rPr>
        <w:t>2</w:t>
      </w:r>
      <w:r w:rsidRPr="004F21C3">
        <w:rPr>
          <w:szCs w:val="24"/>
        </w:rPr>
        <w:t xml:space="preserve">.  </w:t>
      </w:r>
      <w:r w:rsidR="007B5877">
        <w:rPr>
          <w:szCs w:val="24"/>
        </w:rPr>
        <w:t>The</w:t>
      </w:r>
      <w:r w:rsidR="00F63240">
        <w:rPr>
          <w:szCs w:val="24"/>
        </w:rPr>
        <w:t xml:space="preserve"> guidelines, a template, and </w:t>
      </w:r>
      <w:r w:rsidR="007B5877">
        <w:rPr>
          <w:szCs w:val="24"/>
        </w:rPr>
        <w:t xml:space="preserve">word limits </w:t>
      </w:r>
      <w:r w:rsidR="002B3848">
        <w:rPr>
          <w:szCs w:val="24"/>
        </w:rPr>
        <w:t xml:space="preserve">are available at </w:t>
      </w:r>
    </w:p>
    <w:p w14:paraId="5C26DD93" w14:textId="77777777" w:rsidR="00CE11C5" w:rsidRDefault="008C465C" w:rsidP="00CE11C5">
      <w:pPr>
        <w:autoSpaceDE w:val="0"/>
        <w:autoSpaceDN w:val="0"/>
        <w:adjustRightInd w:val="0"/>
        <w:rPr>
          <w:szCs w:val="24"/>
        </w:rPr>
      </w:pPr>
      <w:hyperlink r:id="rId7" w:history="1">
        <w:r w:rsidR="008B3B16" w:rsidRPr="007D3530">
          <w:rPr>
            <w:rStyle w:val="Hyperlink"/>
            <w:szCs w:val="24"/>
          </w:rPr>
          <w:t>http://www.scor-int.org/SCOR_WGs_Proposal_Instructions.htm</w:t>
        </w:r>
      </w:hyperlink>
      <w:r w:rsidR="008B3B16">
        <w:rPr>
          <w:szCs w:val="24"/>
        </w:rPr>
        <w:t>, including a PowerPoint presentation explaining the proposal process.</w:t>
      </w:r>
    </w:p>
    <w:p w14:paraId="5A0F297E" w14:textId="77777777" w:rsidR="00CE11C5" w:rsidRPr="004F21C3" w:rsidRDefault="00CE11C5" w:rsidP="00CE11C5">
      <w:pPr>
        <w:autoSpaceDE w:val="0"/>
        <w:autoSpaceDN w:val="0"/>
        <w:adjustRightInd w:val="0"/>
        <w:rPr>
          <w:szCs w:val="24"/>
        </w:rPr>
      </w:pPr>
    </w:p>
    <w:p w14:paraId="12B79F7E" w14:textId="3FBAA4B5" w:rsidR="00CE11C5" w:rsidRPr="004F21C3" w:rsidRDefault="00CE11C5" w:rsidP="00CE11C5">
      <w:pPr>
        <w:autoSpaceDE w:val="0"/>
        <w:autoSpaceDN w:val="0"/>
        <w:adjustRightInd w:val="0"/>
        <w:rPr>
          <w:szCs w:val="24"/>
        </w:rPr>
      </w:pPr>
      <w:r w:rsidRPr="004F21C3">
        <w:rPr>
          <w:szCs w:val="24"/>
        </w:rPr>
        <w:t>Each proposal will be evaluated by national SCOR committees in terms of scientific merit and quality, timeliness, and achievability of t</w:t>
      </w:r>
      <w:r w:rsidR="00BE0812">
        <w:rPr>
          <w:szCs w:val="24"/>
        </w:rPr>
        <w:t>he pr</w:t>
      </w:r>
      <w:r w:rsidR="002B3848">
        <w:rPr>
          <w:szCs w:val="24"/>
        </w:rPr>
        <w:t>oposed terms of reference</w:t>
      </w:r>
      <w:r w:rsidR="00BE0812">
        <w:rPr>
          <w:szCs w:val="24"/>
        </w:rPr>
        <w:t xml:space="preserve">. </w:t>
      </w:r>
      <w:r w:rsidR="002B0D52">
        <w:rPr>
          <w:szCs w:val="24"/>
        </w:rPr>
        <w:t xml:space="preserve"> National SCOR </w:t>
      </w:r>
      <w:r w:rsidRPr="004F21C3">
        <w:rPr>
          <w:szCs w:val="24"/>
        </w:rPr>
        <w:t>committees are an important asp</w:t>
      </w:r>
      <w:r w:rsidR="007B5877">
        <w:rPr>
          <w:szCs w:val="24"/>
        </w:rPr>
        <w:t xml:space="preserve">ect of SCOR’s operation and </w:t>
      </w:r>
      <w:r w:rsidRPr="004F21C3">
        <w:rPr>
          <w:szCs w:val="24"/>
        </w:rPr>
        <w:t xml:space="preserve">play a key role in reviewing working group proposals </w:t>
      </w:r>
      <w:r w:rsidR="002B3848">
        <w:rPr>
          <w:szCs w:val="24"/>
        </w:rPr>
        <w:t>and in seeking new funds to support</w:t>
      </w:r>
      <w:r w:rsidR="00BE0812">
        <w:rPr>
          <w:szCs w:val="24"/>
        </w:rPr>
        <w:t xml:space="preserve"> working group activities. </w:t>
      </w:r>
      <w:r w:rsidR="00EA2770">
        <w:rPr>
          <w:szCs w:val="24"/>
        </w:rPr>
        <w:t>In addition, the review of working group proposals is open worldwide to partner organizations and individuals who would like to provide comments.</w:t>
      </w:r>
      <w:r w:rsidR="00CB0399">
        <w:rPr>
          <w:szCs w:val="24"/>
        </w:rPr>
        <w:t xml:space="preserve"> </w:t>
      </w:r>
      <w:r w:rsidR="006A0C30">
        <w:rPr>
          <w:szCs w:val="24"/>
        </w:rPr>
        <w:t>The s</w:t>
      </w:r>
      <w:r w:rsidR="00CB0399">
        <w:rPr>
          <w:szCs w:val="24"/>
        </w:rPr>
        <w:t xml:space="preserve">election of the new SCOR working groups will take place at the </w:t>
      </w:r>
      <w:r w:rsidR="00CB0399" w:rsidRPr="00CB0399">
        <w:rPr>
          <w:szCs w:val="24"/>
        </w:rPr>
        <w:t xml:space="preserve">2022 SCOR Annual Meeting </w:t>
      </w:r>
      <w:r w:rsidR="00CB0399">
        <w:rPr>
          <w:szCs w:val="24"/>
        </w:rPr>
        <w:t xml:space="preserve">which is </w:t>
      </w:r>
      <w:r w:rsidR="00CB0399" w:rsidRPr="00CB0399">
        <w:rPr>
          <w:szCs w:val="24"/>
        </w:rPr>
        <w:t>scheduled to take place in Busan, Korea on the week of t</w:t>
      </w:r>
      <w:r w:rsidR="00CB0399" w:rsidRPr="00055165">
        <w:rPr>
          <w:szCs w:val="24"/>
        </w:rPr>
        <w:t xml:space="preserve">he </w:t>
      </w:r>
      <w:r w:rsidR="00055165" w:rsidRPr="00055165">
        <w:rPr>
          <w:szCs w:val="24"/>
        </w:rPr>
        <w:t>3-7</w:t>
      </w:r>
      <w:r w:rsidR="00CB0399" w:rsidRPr="00055165">
        <w:rPr>
          <w:szCs w:val="24"/>
        </w:rPr>
        <w:t xml:space="preserve"> October 202</w:t>
      </w:r>
      <w:r w:rsidR="009A6BD2" w:rsidRPr="00055165">
        <w:rPr>
          <w:szCs w:val="24"/>
        </w:rPr>
        <w:t>2</w:t>
      </w:r>
      <w:r w:rsidR="00CB0399" w:rsidRPr="00055165">
        <w:rPr>
          <w:szCs w:val="24"/>
        </w:rPr>
        <w:t>. Det</w:t>
      </w:r>
      <w:r w:rsidR="00CB0399" w:rsidRPr="00CB0399">
        <w:rPr>
          <w:szCs w:val="24"/>
        </w:rPr>
        <w:t>ails about the meeting will be posted at the SCOR website https://scor-int.org/ as they become available</w:t>
      </w:r>
      <w:r w:rsidR="009A6BD2">
        <w:rPr>
          <w:szCs w:val="24"/>
        </w:rPr>
        <w:t>.</w:t>
      </w:r>
    </w:p>
    <w:p w14:paraId="296E5AA6" w14:textId="77777777" w:rsidR="00CE11C5" w:rsidRPr="004F21C3" w:rsidRDefault="00CE11C5" w:rsidP="00CE11C5">
      <w:pPr>
        <w:autoSpaceDE w:val="0"/>
        <w:autoSpaceDN w:val="0"/>
        <w:adjustRightInd w:val="0"/>
        <w:rPr>
          <w:szCs w:val="24"/>
        </w:rPr>
      </w:pPr>
    </w:p>
    <w:p w14:paraId="09985CC9" w14:textId="2FBD0950" w:rsidR="00CE11C5" w:rsidRDefault="0008503B" w:rsidP="00CE11C5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Annual SCOR M</w:t>
      </w:r>
      <w:r w:rsidR="002B3848">
        <w:rPr>
          <w:szCs w:val="24"/>
        </w:rPr>
        <w:t>eetings are open</w:t>
      </w:r>
      <w:r w:rsidR="00CE11C5" w:rsidRPr="004F21C3">
        <w:rPr>
          <w:szCs w:val="24"/>
        </w:rPr>
        <w:t>, but</w:t>
      </w:r>
      <w:r w:rsidR="002B3848">
        <w:rPr>
          <w:szCs w:val="24"/>
        </w:rPr>
        <w:t xml:space="preserve"> anyone </w:t>
      </w:r>
      <w:r w:rsidR="00C754E7">
        <w:rPr>
          <w:szCs w:val="24"/>
        </w:rPr>
        <w:t xml:space="preserve">attending the meeting that has </w:t>
      </w:r>
      <w:r w:rsidR="00730964">
        <w:rPr>
          <w:szCs w:val="24"/>
        </w:rPr>
        <w:t xml:space="preserve">either </w:t>
      </w:r>
      <w:r w:rsidR="002B3848">
        <w:rPr>
          <w:szCs w:val="24"/>
        </w:rPr>
        <w:t>submitt</w:t>
      </w:r>
      <w:r w:rsidR="00C754E7">
        <w:rPr>
          <w:szCs w:val="24"/>
        </w:rPr>
        <w:t>ed</w:t>
      </w:r>
      <w:r w:rsidR="002B3848">
        <w:rPr>
          <w:szCs w:val="24"/>
        </w:rPr>
        <w:t xml:space="preserve"> or </w:t>
      </w:r>
      <w:r w:rsidR="00730964">
        <w:rPr>
          <w:szCs w:val="24"/>
        </w:rPr>
        <w:t xml:space="preserve">been </w:t>
      </w:r>
      <w:r w:rsidR="002B3848">
        <w:rPr>
          <w:szCs w:val="24"/>
        </w:rPr>
        <w:t xml:space="preserve">included in a proposed working group </w:t>
      </w:r>
      <w:r w:rsidR="00CE11C5" w:rsidRPr="004F21C3">
        <w:rPr>
          <w:szCs w:val="24"/>
        </w:rPr>
        <w:t xml:space="preserve">will be asked </w:t>
      </w:r>
      <w:r w:rsidR="006A0C30">
        <w:rPr>
          <w:szCs w:val="24"/>
        </w:rPr>
        <w:t xml:space="preserve">either </w:t>
      </w:r>
      <w:r w:rsidR="00CE11C5" w:rsidRPr="004F21C3">
        <w:rPr>
          <w:szCs w:val="24"/>
        </w:rPr>
        <w:t xml:space="preserve">to leave the room </w:t>
      </w:r>
      <w:r w:rsidR="009A6BD2">
        <w:rPr>
          <w:szCs w:val="24"/>
        </w:rPr>
        <w:t xml:space="preserve">or disconnect from the call </w:t>
      </w:r>
      <w:r w:rsidR="006A0C30">
        <w:rPr>
          <w:szCs w:val="24"/>
        </w:rPr>
        <w:t>(depending on meeting mode)</w:t>
      </w:r>
      <w:r w:rsidR="009A6BD2">
        <w:rPr>
          <w:szCs w:val="24"/>
        </w:rPr>
        <w:t xml:space="preserve"> </w:t>
      </w:r>
      <w:r w:rsidR="00CE11C5" w:rsidRPr="004F21C3">
        <w:rPr>
          <w:szCs w:val="24"/>
        </w:rPr>
        <w:t xml:space="preserve">when their proposal is discussed.  </w:t>
      </w:r>
    </w:p>
    <w:p w14:paraId="352C53A0" w14:textId="77777777" w:rsidR="00805688" w:rsidRDefault="00805688" w:rsidP="00CE11C5">
      <w:pPr>
        <w:autoSpaceDE w:val="0"/>
        <w:autoSpaceDN w:val="0"/>
        <w:adjustRightInd w:val="0"/>
        <w:rPr>
          <w:szCs w:val="24"/>
        </w:rPr>
      </w:pPr>
    </w:p>
    <w:p w14:paraId="0090FB58" w14:textId="03539A1F" w:rsidR="00805688" w:rsidRDefault="00805688" w:rsidP="00CE11C5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SCOR</w:t>
      </w:r>
      <w:r w:rsidR="0072147B">
        <w:rPr>
          <w:szCs w:val="24"/>
        </w:rPr>
        <w:t xml:space="preserve"> </w:t>
      </w:r>
      <w:r>
        <w:rPr>
          <w:szCs w:val="24"/>
        </w:rPr>
        <w:t xml:space="preserve">will </w:t>
      </w:r>
      <w:r w:rsidR="006A0C30">
        <w:rPr>
          <w:szCs w:val="24"/>
        </w:rPr>
        <w:t xml:space="preserve">probably </w:t>
      </w:r>
      <w:r>
        <w:rPr>
          <w:szCs w:val="24"/>
        </w:rPr>
        <w:t>be able to support two new wo</w:t>
      </w:r>
      <w:r w:rsidR="0008503B">
        <w:rPr>
          <w:szCs w:val="24"/>
        </w:rPr>
        <w:t xml:space="preserve">rking groups for a start in </w:t>
      </w:r>
      <w:r w:rsidR="008624E1">
        <w:rPr>
          <w:szCs w:val="24"/>
        </w:rPr>
        <w:t xml:space="preserve">late </w:t>
      </w:r>
      <w:r w:rsidR="0008503B">
        <w:rPr>
          <w:szCs w:val="24"/>
        </w:rPr>
        <w:t>202</w:t>
      </w:r>
      <w:r w:rsidR="006901F0">
        <w:rPr>
          <w:szCs w:val="24"/>
        </w:rPr>
        <w:t>2</w:t>
      </w:r>
      <w:r>
        <w:rPr>
          <w:szCs w:val="24"/>
        </w:rPr>
        <w:t xml:space="preserve">, pending availability of </w:t>
      </w:r>
      <w:r w:rsidR="008624E1">
        <w:rPr>
          <w:szCs w:val="24"/>
        </w:rPr>
        <w:t xml:space="preserve">funds and that the </w:t>
      </w:r>
      <w:r>
        <w:rPr>
          <w:szCs w:val="24"/>
        </w:rPr>
        <w:t xml:space="preserve">proposals pass SCOR review.  Each new group will be provided US$45,000 over a </w:t>
      </w:r>
      <w:r w:rsidR="00C2017F">
        <w:rPr>
          <w:szCs w:val="24"/>
        </w:rPr>
        <w:t>3–4-year</w:t>
      </w:r>
      <w:r>
        <w:rPr>
          <w:szCs w:val="24"/>
        </w:rPr>
        <w:t xml:space="preserve"> period to conduct its work.</w:t>
      </w:r>
    </w:p>
    <w:p w14:paraId="550706C1" w14:textId="77777777" w:rsidR="00805688" w:rsidRPr="004F21C3" w:rsidRDefault="00805688" w:rsidP="00CE11C5">
      <w:pPr>
        <w:autoSpaceDE w:val="0"/>
        <w:autoSpaceDN w:val="0"/>
        <w:adjustRightInd w:val="0"/>
        <w:rPr>
          <w:szCs w:val="24"/>
        </w:rPr>
      </w:pPr>
    </w:p>
    <w:p w14:paraId="099B0544" w14:textId="77777777" w:rsidR="008D72C8" w:rsidRPr="002B3848" w:rsidRDefault="00CE11C5" w:rsidP="002B3848">
      <w:pPr>
        <w:autoSpaceDE w:val="0"/>
        <w:autoSpaceDN w:val="0"/>
        <w:adjustRightInd w:val="0"/>
        <w:rPr>
          <w:szCs w:val="24"/>
        </w:rPr>
      </w:pPr>
      <w:r w:rsidRPr="004F21C3">
        <w:rPr>
          <w:szCs w:val="24"/>
        </w:rPr>
        <w:t>Please contact me if you have any questions about the process for working group proposals.</w:t>
      </w:r>
    </w:p>
    <w:sectPr w:rsidR="008D72C8" w:rsidRPr="002B3848" w:rsidSect="00A43E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20E22" w14:textId="77777777" w:rsidR="008C465C" w:rsidRDefault="008C465C">
      <w:r>
        <w:separator/>
      </w:r>
    </w:p>
  </w:endnote>
  <w:endnote w:type="continuationSeparator" w:id="0">
    <w:p w14:paraId="2505C2CA" w14:textId="77777777" w:rsidR="008C465C" w:rsidRDefault="008C4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7B21C" w14:textId="77777777" w:rsidR="00237042" w:rsidRDefault="00237042" w:rsidP="00237042">
    <w:pPr>
      <w:pStyle w:val="Footer"/>
      <w:jc w:val="center"/>
      <w:rPr>
        <w:color w:val="000080"/>
        <w:sz w:val="20"/>
      </w:rPr>
    </w:pPr>
  </w:p>
  <w:p w14:paraId="2588BCAE" w14:textId="77777777" w:rsidR="00B745DE" w:rsidRDefault="00B745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80C96" w14:textId="77777777" w:rsidR="007D543C" w:rsidRDefault="007D54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9963F" w14:textId="77777777" w:rsidR="00F87BD0" w:rsidRPr="00747214" w:rsidRDefault="00747214" w:rsidP="00747214">
    <w:pPr>
      <w:pStyle w:val="Footer"/>
      <w:jc w:val="center"/>
      <w:rPr>
        <w:rFonts w:ascii="Arial" w:hAnsi="Arial" w:cs="Arial"/>
        <w:color w:val="000080"/>
        <w:sz w:val="20"/>
        <w:lang w:val="fr-FR"/>
      </w:rPr>
    </w:pPr>
    <w:r w:rsidRPr="00F87BD0">
      <w:rPr>
        <w:rFonts w:ascii="Arial" w:hAnsi="Arial" w:cs="Arial"/>
        <w:color w:val="000080"/>
        <w:sz w:val="20"/>
        <w:lang w:val="fr-FR"/>
      </w:rPr>
      <w:t>Phone: +1-302-831-7011      FAX: +1-302-831-7012      E-mail: secretariat@scor-int.org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16AF5" w14:textId="77777777" w:rsidR="008C465C" w:rsidRDefault="008C465C">
      <w:r>
        <w:separator/>
      </w:r>
    </w:p>
  </w:footnote>
  <w:footnote w:type="continuationSeparator" w:id="0">
    <w:p w14:paraId="40881284" w14:textId="77777777" w:rsidR="008C465C" w:rsidRDefault="008C4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533C" w14:textId="77777777" w:rsidR="007D543C" w:rsidRDefault="007D5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80313" w14:textId="77777777" w:rsidR="007113AF" w:rsidRPr="00F87BD0" w:rsidRDefault="0042284A" w:rsidP="002154B2">
    <w:pPr>
      <w:pStyle w:val="Header"/>
      <w:tabs>
        <w:tab w:val="clear" w:pos="4320"/>
        <w:tab w:val="clear" w:pos="8640"/>
      </w:tabs>
      <w:ind w:right="-720"/>
      <w:rPr>
        <w:rFonts w:ascii="Arial" w:hAnsi="Arial" w:cs="Arial"/>
        <w:color w:val="000080"/>
        <w:sz w:val="20"/>
      </w:rPr>
    </w:pPr>
    <w:r>
      <w:t xml:space="preserve">   </w:t>
    </w:r>
  </w:p>
  <w:p w14:paraId="3DBABE0E" w14:textId="77777777" w:rsidR="00D376C8" w:rsidRDefault="00D376C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37C7F" w14:textId="4A4BCABC" w:rsidR="00747214" w:rsidRDefault="00527DF1" w:rsidP="00747214">
    <w:pPr>
      <w:pStyle w:val="Header"/>
      <w:tabs>
        <w:tab w:val="clear" w:pos="4320"/>
        <w:tab w:val="clear" w:pos="8640"/>
      </w:tabs>
      <w:ind w:right="-72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1056B5F" wp14:editId="2136B1B2">
          <wp:simplePos x="0" y="0"/>
          <wp:positionH relativeFrom="column">
            <wp:posOffset>-257175</wp:posOffset>
          </wp:positionH>
          <wp:positionV relativeFrom="paragraph">
            <wp:posOffset>95885</wp:posOffset>
          </wp:positionV>
          <wp:extent cx="2886075" cy="1708150"/>
          <wp:effectExtent l="0" t="0" r="0" b="0"/>
          <wp:wrapSquare wrapText="bothSides"/>
          <wp:docPr id="21" name="Picture 21" descr="SCOR Logo_NEW_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COR Logo_NEW_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70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7214">
      <w:t xml:space="preserve">   </w:t>
    </w:r>
  </w:p>
  <w:p w14:paraId="2E0C03B5" w14:textId="261D3E05" w:rsidR="00747214" w:rsidRPr="00F87BD0" w:rsidRDefault="00747214" w:rsidP="00F018E8">
    <w:pPr>
      <w:pStyle w:val="Header"/>
      <w:tabs>
        <w:tab w:val="clear" w:pos="4320"/>
        <w:tab w:val="clear" w:pos="8640"/>
      </w:tabs>
      <w:ind w:left="4860" w:right="-720"/>
      <w:rPr>
        <w:rFonts w:ascii="Arial" w:hAnsi="Arial" w:cs="Arial"/>
        <w:color w:val="000080"/>
        <w:sz w:val="20"/>
      </w:rPr>
    </w:pPr>
    <w:r w:rsidRPr="00F87BD0">
      <w:rPr>
        <w:rFonts w:ascii="Arial" w:hAnsi="Arial" w:cs="Arial"/>
        <w:color w:val="000080"/>
        <w:sz w:val="20"/>
      </w:rPr>
      <w:t>PRESI</w:t>
    </w:r>
    <w:r w:rsidR="008B3B16">
      <w:rPr>
        <w:rFonts w:ascii="Arial" w:hAnsi="Arial" w:cs="Arial"/>
        <w:color w:val="000080"/>
        <w:sz w:val="20"/>
      </w:rPr>
      <w:t xml:space="preserve">DENT:  Dr. </w:t>
    </w:r>
    <w:r w:rsidR="00D86D52">
      <w:rPr>
        <w:rFonts w:ascii="Arial" w:hAnsi="Arial" w:cs="Arial"/>
        <w:color w:val="000080"/>
        <w:sz w:val="20"/>
      </w:rPr>
      <w:t>Sinjae Yoo</w:t>
    </w:r>
  </w:p>
  <w:p w14:paraId="1DF6FC11" w14:textId="77777777" w:rsidR="00747214" w:rsidRPr="00F87BD0" w:rsidRDefault="00747214" w:rsidP="00747214">
    <w:pPr>
      <w:pStyle w:val="Header"/>
      <w:tabs>
        <w:tab w:val="clear" w:pos="4320"/>
        <w:tab w:val="clear" w:pos="8640"/>
      </w:tabs>
      <w:ind w:left="4320" w:firstLine="540"/>
      <w:rPr>
        <w:rFonts w:ascii="Arial" w:hAnsi="Arial" w:cs="Arial"/>
        <w:color w:val="000080"/>
        <w:sz w:val="20"/>
      </w:rPr>
    </w:pPr>
    <w:r w:rsidRPr="00F87BD0">
      <w:rPr>
        <w:rFonts w:ascii="Arial" w:hAnsi="Arial" w:cs="Arial"/>
        <w:color w:val="000080"/>
        <w:sz w:val="20"/>
      </w:rPr>
      <w:t>SECRET</w:t>
    </w:r>
    <w:r w:rsidR="0008503B">
      <w:rPr>
        <w:rFonts w:ascii="Arial" w:hAnsi="Arial" w:cs="Arial"/>
        <w:color w:val="000080"/>
        <w:sz w:val="20"/>
      </w:rPr>
      <w:t>ARY: Prof. Paul G. Myers</w:t>
    </w:r>
  </w:p>
  <w:p w14:paraId="2730CC54" w14:textId="77777777" w:rsidR="00747214" w:rsidRPr="00F87BD0" w:rsidRDefault="00747214" w:rsidP="00747214">
    <w:pPr>
      <w:pStyle w:val="Header"/>
      <w:tabs>
        <w:tab w:val="clear" w:pos="4320"/>
        <w:tab w:val="clear" w:pos="8640"/>
      </w:tabs>
      <w:ind w:left="4320" w:right="-120" w:firstLine="540"/>
      <w:rPr>
        <w:rFonts w:ascii="Arial" w:hAnsi="Arial" w:cs="Arial"/>
        <w:color w:val="000080"/>
        <w:sz w:val="20"/>
      </w:rPr>
    </w:pPr>
    <w:r w:rsidRPr="00F87BD0">
      <w:rPr>
        <w:rFonts w:ascii="Arial" w:hAnsi="Arial" w:cs="Arial"/>
        <w:color w:val="000080"/>
        <w:sz w:val="20"/>
      </w:rPr>
      <w:t>EXECUTIVE DI</w:t>
    </w:r>
    <w:r w:rsidR="00013C08">
      <w:rPr>
        <w:rFonts w:ascii="Arial" w:hAnsi="Arial" w:cs="Arial"/>
        <w:color w:val="000080"/>
        <w:sz w:val="20"/>
      </w:rPr>
      <w:t>RECTOR:  Dr. Patricia Miloslavich</w:t>
    </w:r>
  </w:p>
  <w:p w14:paraId="161B762E" w14:textId="77777777" w:rsidR="00747214" w:rsidRPr="00F87BD0" w:rsidRDefault="00747214" w:rsidP="00747214">
    <w:pPr>
      <w:pStyle w:val="Header"/>
      <w:tabs>
        <w:tab w:val="clear" w:pos="4320"/>
        <w:tab w:val="clear" w:pos="8640"/>
      </w:tabs>
      <w:ind w:left="4320" w:right="-120" w:firstLine="540"/>
      <w:rPr>
        <w:rFonts w:ascii="Arial" w:hAnsi="Arial" w:cs="Arial"/>
        <w:color w:val="000080"/>
        <w:sz w:val="20"/>
      </w:rPr>
    </w:pPr>
  </w:p>
  <w:p w14:paraId="36F5FF52" w14:textId="77777777" w:rsidR="00D86D52" w:rsidRDefault="00747214" w:rsidP="00492399">
    <w:pPr>
      <w:pStyle w:val="Header"/>
      <w:tabs>
        <w:tab w:val="clear" w:pos="4320"/>
        <w:tab w:val="clear" w:pos="8640"/>
      </w:tabs>
      <w:ind w:left="4860" w:right="-120"/>
      <w:rPr>
        <w:rFonts w:ascii="Arial" w:hAnsi="Arial" w:cs="Arial"/>
        <w:color w:val="000080"/>
        <w:sz w:val="20"/>
      </w:rPr>
    </w:pPr>
    <w:r w:rsidRPr="00F87BD0">
      <w:rPr>
        <w:rFonts w:ascii="Arial" w:hAnsi="Arial" w:cs="Arial"/>
        <w:color w:val="000080"/>
        <w:sz w:val="20"/>
      </w:rPr>
      <w:t xml:space="preserve">Secretariat: </w:t>
    </w:r>
  </w:p>
  <w:p w14:paraId="36917703" w14:textId="4AE10E7F" w:rsidR="00747214" w:rsidRPr="00F87BD0" w:rsidRDefault="00747214" w:rsidP="00492399">
    <w:pPr>
      <w:pStyle w:val="Header"/>
      <w:tabs>
        <w:tab w:val="clear" w:pos="4320"/>
        <w:tab w:val="clear" w:pos="8640"/>
      </w:tabs>
      <w:ind w:left="4860" w:right="-120"/>
      <w:rPr>
        <w:rFonts w:ascii="Arial" w:hAnsi="Arial" w:cs="Arial"/>
        <w:color w:val="000080"/>
        <w:sz w:val="20"/>
      </w:rPr>
    </w:pPr>
    <w:r w:rsidRPr="00F87BD0">
      <w:rPr>
        <w:rFonts w:ascii="Arial" w:hAnsi="Arial" w:cs="Arial"/>
        <w:color w:val="000080"/>
        <w:sz w:val="20"/>
      </w:rPr>
      <w:t xml:space="preserve">College of </w:t>
    </w:r>
    <w:r w:rsidR="00492399">
      <w:rPr>
        <w:rFonts w:ascii="Arial" w:hAnsi="Arial" w:cs="Arial"/>
        <w:color w:val="000080"/>
        <w:sz w:val="20"/>
      </w:rPr>
      <w:t xml:space="preserve">Earth, Ocean </w:t>
    </w:r>
    <w:r w:rsidRPr="00F87BD0">
      <w:rPr>
        <w:rFonts w:ascii="Arial" w:hAnsi="Arial" w:cs="Arial"/>
        <w:color w:val="000080"/>
        <w:sz w:val="20"/>
      </w:rPr>
      <w:t>and E</w:t>
    </w:r>
    <w:r w:rsidR="00492399">
      <w:rPr>
        <w:rFonts w:ascii="Arial" w:hAnsi="Arial" w:cs="Arial"/>
        <w:color w:val="000080"/>
        <w:sz w:val="20"/>
      </w:rPr>
      <w:t>nvironment</w:t>
    </w:r>
  </w:p>
  <w:p w14:paraId="058F7FB1" w14:textId="77777777" w:rsidR="00747214" w:rsidRPr="00F87BD0" w:rsidRDefault="007B5877" w:rsidP="00747214">
    <w:pPr>
      <w:pStyle w:val="Header"/>
      <w:tabs>
        <w:tab w:val="clear" w:pos="4320"/>
        <w:tab w:val="clear" w:pos="8640"/>
      </w:tabs>
      <w:ind w:left="4320" w:right="-120" w:firstLine="540"/>
      <w:rPr>
        <w:rFonts w:ascii="Arial" w:hAnsi="Arial" w:cs="Arial"/>
        <w:color w:val="000080"/>
        <w:sz w:val="20"/>
      </w:rPr>
    </w:pPr>
    <w:r>
      <w:rPr>
        <w:rFonts w:ascii="Arial" w:hAnsi="Arial" w:cs="Arial"/>
        <w:color w:val="000080"/>
        <w:sz w:val="20"/>
      </w:rPr>
      <w:t xml:space="preserve">003 </w:t>
    </w:r>
    <w:r w:rsidR="00747214" w:rsidRPr="00F87BD0">
      <w:rPr>
        <w:rFonts w:ascii="Arial" w:hAnsi="Arial" w:cs="Arial"/>
        <w:color w:val="000080"/>
        <w:sz w:val="20"/>
      </w:rPr>
      <w:t xml:space="preserve">Robinson Hall </w:t>
    </w:r>
  </w:p>
  <w:p w14:paraId="6D22555B" w14:textId="77777777" w:rsidR="00747214" w:rsidRPr="00F87BD0" w:rsidRDefault="00747214" w:rsidP="00747214">
    <w:pPr>
      <w:pStyle w:val="Header"/>
      <w:tabs>
        <w:tab w:val="clear" w:pos="4320"/>
        <w:tab w:val="clear" w:pos="8640"/>
      </w:tabs>
      <w:ind w:left="4320" w:right="-120" w:firstLine="540"/>
      <w:rPr>
        <w:rFonts w:ascii="Arial" w:hAnsi="Arial" w:cs="Arial"/>
        <w:color w:val="000080"/>
        <w:sz w:val="20"/>
      </w:rPr>
    </w:pPr>
    <w:r w:rsidRPr="00F87BD0">
      <w:rPr>
        <w:rFonts w:ascii="Arial" w:hAnsi="Arial" w:cs="Arial"/>
        <w:color w:val="000080"/>
        <w:sz w:val="20"/>
      </w:rPr>
      <w:t xml:space="preserve">University of Delaware </w:t>
    </w:r>
  </w:p>
  <w:p w14:paraId="59317CC4" w14:textId="77777777" w:rsidR="002E4924" w:rsidRDefault="00747214" w:rsidP="002E4924">
    <w:pPr>
      <w:pStyle w:val="Header"/>
      <w:tabs>
        <w:tab w:val="clear" w:pos="4320"/>
        <w:tab w:val="clear" w:pos="8640"/>
      </w:tabs>
      <w:ind w:left="4320" w:right="-120" w:firstLine="540"/>
      <w:rPr>
        <w:rFonts w:ascii="Arial" w:hAnsi="Arial" w:cs="Arial"/>
        <w:color w:val="000080"/>
        <w:sz w:val="20"/>
      </w:rPr>
    </w:pPr>
    <w:r w:rsidRPr="00F87BD0">
      <w:rPr>
        <w:rFonts w:ascii="Arial" w:hAnsi="Arial" w:cs="Arial"/>
        <w:color w:val="000080"/>
        <w:sz w:val="20"/>
      </w:rPr>
      <w:t>Newark, DE 19716</w:t>
    </w:r>
    <w:r w:rsidR="002E4924">
      <w:rPr>
        <w:rFonts w:ascii="Arial" w:hAnsi="Arial" w:cs="Arial"/>
        <w:color w:val="000080"/>
        <w:sz w:val="20"/>
      </w:rPr>
      <w:t xml:space="preserve"> USA</w:t>
    </w:r>
  </w:p>
  <w:p w14:paraId="5A8C5D05" w14:textId="77777777" w:rsidR="00A43E12" w:rsidRDefault="00A43E12" w:rsidP="002E4924">
    <w:pPr>
      <w:pStyle w:val="Header"/>
      <w:tabs>
        <w:tab w:val="clear" w:pos="4320"/>
        <w:tab w:val="clear" w:pos="8640"/>
      </w:tabs>
      <w:ind w:left="4320" w:right="-120" w:firstLine="540"/>
      <w:rPr>
        <w:rFonts w:ascii="Arial" w:hAnsi="Arial" w:cs="Arial"/>
        <w:color w:val="000080"/>
        <w:sz w:val="20"/>
      </w:rPr>
    </w:pPr>
  </w:p>
  <w:p w14:paraId="55D95F48" w14:textId="77777777" w:rsidR="00A43E12" w:rsidRDefault="00A43E12" w:rsidP="002E4924">
    <w:pPr>
      <w:pStyle w:val="Header"/>
      <w:tabs>
        <w:tab w:val="clear" w:pos="4320"/>
        <w:tab w:val="clear" w:pos="8640"/>
      </w:tabs>
      <w:ind w:left="4320" w:right="-120" w:firstLine="540"/>
      <w:rPr>
        <w:rFonts w:ascii="Arial" w:hAnsi="Arial" w:cs="Arial"/>
        <w:color w:val="000080"/>
        <w:sz w:val="20"/>
      </w:rPr>
    </w:pPr>
  </w:p>
  <w:p w14:paraId="0F293E87" w14:textId="77777777" w:rsidR="00A43E12" w:rsidRDefault="00A43E12" w:rsidP="002E4924">
    <w:pPr>
      <w:pStyle w:val="Header"/>
      <w:tabs>
        <w:tab w:val="clear" w:pos="4320"/>
        <w:tab w:val="clear" w:pos="8640"/>
      </w:tabs>
      <w:ind w:left="4320" w:right="-120" w:firstLine="540"/>
      <w:rPr>
        <w:rFonts w:ascii="Arial" w:hAnsi="Arial" w:cs="Arial"/>
        <w:color w:val="000080"/>
        <w:sz w:val="20"/>
      </w:rPr>
    </w:pPr>
  </w:p>
  <w:p w14:paraId="3C506DB3" w14:textId="77777777" w:rsidR="00A43E12" w:rsidRPr="002E4924" w:rsidRDefault="00A43E12" w:rsidP="002E4924">
    <w:pPr>
      <w:pStyle w:val="Header"/>
      <w:tabs>
        <w:tab w:val="clear" w:pos="4320"/>
        <w:tab w:val="clear" w:pos="8640"/>
      </w:tabs>
      <w:ind w:left="4320" w:right="-120" w:firstLine="540"/>
      <w:rPr>
        <w:rFonts w:ascii="Arial" w:hAnsi="Arial" w:cs="Arial"/>
        <w:color w:val="00008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0A7A"/>
    <w:multiLevelType w:val="multilevel"/>
    <w:tmpl w:val="23E42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FA1994"/>
    <w:multiLevelType w:val="hybridMultilevel"/>
    <w:tmpl w:val="60B2F68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C4229"/>
    <w:multiLevelType w:val="hybridMultilevel"/>
    <w:tmpl w:val="D652B5C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C589A"/>
    <w:multiLevelType w:val="hybridMultilevel"/>
    <w:tmpl w:val="861C54D8"/>
    <w:lvl w:ilvl="0" w:tplc="04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" w15:restartNumberingAfterBreak="0">
    <w:nsid w:val="2CAB626C"/>
    <w:multiLevelType w:val="hybridMultilevel"/>
    <w:tmpl w:val="C310CFD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C4050"/>
    <w:multiLevelType w:val="hybridMultilevel"/>
    <w:tmpl w:val="0076EB40"/>
    <w:lvl w:ilvl="0" w:tplc="82A0A1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88AC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FA9C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7260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E459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0699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741C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D86E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C846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D7429"/>
    <w:multiLevelType w:val="hybridMultilevel"/>
    <w:tmpl w:val="4DFC3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E05CCA"/>
    <w:multiLevelType w:val="hybridMultilevel"/>
    <w:tmpl w:val="E528C7DC"/>
    <w:lvl w:ilvl="0" w:tplc="040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8" w15:restartNumberingAfterBreak="0">
    <w:nsid w:val="70357425"/>
    <w:multiLevelType w:val="hybridMultilevel"/>
    <w:tmpl w:val="E870C40A"/>
    <w:lvl w:ilvl="0" w:tplc="46D6D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9619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7E8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02F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1E7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B033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402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461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BCA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CE95903"/>
    <w:multiLevelType w:val="hybridMultilevel"/>
    <w:tmpl w:val="1696D990"/>
    <w:lvl w:ilvl="0" w:tplc="E3B66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425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2C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BE4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49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EAB7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A7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C80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04F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9"/>
  </w:num>
  <w:num w:numId="6">
    <w:abstractNumId w:val="5"/>
  </w:num>
  <w:num w:numId="7">
    <w:abstractNumId w:val="8"/>
  </w:num>
  <w:num w:numId="8">
    <w:abstractNumId w:val="7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28B"/>
    <w:rsid w:val="00013C08"/>
    <w:rsid w:val="00035A70"/>
    <w:rsid w:val="000505D0"/>
    <w:rsid w:val="00055165"/>
    <w:rsid w:val="000718D4"/>
    <w:rsid w:val="00073976"/>
    <w:rsid w:val="0008503B"/>
    <w:rsid w:val="000A3AD4"/>
    <w:rsid w:val="000C0448"/>
    <w:rsid w:val="000F470D"/>
    <w:rsid w:val="00154837"/>
    <w:rsid w:val="001567AE"/>
    <w:rsid w:val="00180D77"/>
    <w:rsid w:val="001917DB"/>
    <w:rsid w:val="001B3597"/>
    <w:rsid w:val="001B6EB8"/>
    <w:rsid w:val="001C746F"/>
    <w:rsid w:val="001E10BA"/>
    <w:rsid w:val="001E252E"/>
    <w:rsid w:val="001F1B74"/>
    <w:rsid w:val="001F76F3"/>
    <w:rsid w:val="002154B2"/>
    <w:rsid w:val="00237042"/>
    <w:rsid w:val="00250748"/>
    <w:rsid w:val="0027694E"/>
    <w:rsid w:val="00296F3F"/>
    <w:rsid w:val="0029795A"/>
    <w:rsid w:val="002A40E5"/>
    <w:rsid w:val="002A766D"/>
    <w:rsid w:val="002B0D52"/>
    <w:rsid w:val="002B3848"/>
    <w:rsid w:val="002E4924"/>
    <w:rsid w:val="00306DF8"/>
    <w:rsid w:val="00320E13"/>
    <w:rsid w:val="00336AB8"/>
    <w:rsid w:val="003633D2"/>
    <w:rsid w:val="00373817"/>
    <w:rsid w:val="00397C57"/>
    <w:rsid w:val="003D0126"/>
    <w:rsid w:val="003D7F08"/>
    <w:rsid w:val="003E0947"/>
    <w:rsid w:val="003E130F"/>
    <w:rsid w:val="003E514A"/>
    <w:rsid w:val="00417050"/>
    <w:rsid w:val="0042284A"/>
    <w:rsid w:val="00492399"/>
    <w:rsid w:val="004B3B64"/>
    <w:rsid w:val="004B71D9"/>
    <w:rsid w:val="004C669A"/>
    <w:rsid w:val="004F21C3"/>
    <w:rsid w:val="00505AD1"/>
    <w:rsid w:val="00510F23"/>
    <w:rsid w:val="0052083D"/>
    <w:rsid w:val="00527DF1"/>
    <w:rsid w:val="00530936"/>
    <w:rsid w:val="00544ADA"/>
    <w:rsid w:val="0059649C"/>
    <w:rsid w:val="005B20C1"/>
    <w:rsid w:val="005C428B"/>
    <w:rsid w:val="005E5340"/>
    <w:rsid w:val="005F1479"/>
    <w:rsid w:val="00612E40"/>
    <w:rsid w:val="006177CE"/>
    <w:rsid w:val="006364BA"/>
    <w:rsid w:val="00636DBC"/>
    <w:rsid w:val="006414B6"/>
    <w:rsid w:val="00641A5D"/>
    <w:rsid w:val="006521E9"/>
    <w:rsid w:val="006746FE"/>
    <w:rsid w:val="006901F0"/>
    <w:rsid w:val="006A0C30"/>
    <w:rsid w:val="006A5244"/>
    <w:rsid w:val="006A5BC3"/>
    <w:rsid w:val="006E4E3E"/>
    <w:rsid w:val="007001F5"/>
    <w:rsid w:val="00702D23"/>
    <w:rsid w:val="007113AF"/>
    <w:rsid w:val="00711655"/>
    <w:rsid w:val="0072147B"/>
    <w:rsid w:val="00730964"/>
    <w:rsid w:val="00747214"/>
    <w:rsid w:val="0079108A"/>
    <w:rsid w:val="00795637"/>
    <w:rsid w:val="007B5877"/>
    <w:rsid w:val="007D543C"/>
    <w:rsid w:val="00805688"/>
    <w:rsid w:val="00820289"/>
    <w:rsid w:val="00840856"/>
    <w:rsid w:val="00841462"/>
    <w:rsid w:val="00855FE7"/>
    <w:rsid w:val="0086157E"/>
    <w:rsid w:val="008624E1"/>
    <w:rsid w:val="00877E73"/>
    <w:rsid w:val="00893727"/>
    <w:rsid w:val="008A7887"/>
    <w:rsid w:val="008B3B16"/>
    <w:rsid w:val="008C465C"/>
    <w:rsid w:val="008C4C77"/>
    <w:rsid w:val="008D72C8"/>
    <w:rsid w:val="008F10B2"/>
    <w:rsid w:val="009048B6"/>
    <w:rsid w:val="00974544"/>
    <w:rsid w:val="009A6BD2"/>
    <w:rsid w:val="009D73E6"/>
    <w:rsid w:val="009F3256"/>
    <w:rsid w:val="00A019AF"/>
    <w:rsid w:val="00A20416"/>
    <w:rsid w:val="00A30EB6"/>
    <w:rsid w:val="00A42985"/>
    <w:rsid w:val="00A43E12"/>
    <w:rsid w:val="00A55154"/>
    <w:rsid w:val="00A75215"/>
    <w:rsid w:val="00A84020"/>
    <w:rsid w:val="00A8713D"/>
    <w:rsid w:val="00AA24A0"/>
    <w:rsid w:val="00AC4057"/>
    <w:rsid w:val="00B12820"/>
    <w:rsid w:val="00B224E6"/>
    <w:rsid w:val="00B40986"/>
    <w:rsid w:val="00B41A4D"/>
    <w:rsid w:val="00B47CFD"/>
    <w:rsid w:val="00B660F6"/>
    <w:rsid w:val="00B745DE"/>
    <w:rsid w:val="00BE0812"/>
    <w:rsid w:val="00BE72C7"/>
    <w:rsid w:val="00C00CCB"/>
    <w:rsid w:val="00C12212"/>
    <w:rsid w:val="00C2017F"/>
    <w:rsid w:val="00C27335"/>
    <w:rsid w:val="00C37A4D"/>
    <w:rsid w:val="00C37D33"/>
    <w:rsid w:val="00C515C5"/>
    <w:rsid w:val="00C518EC"/>
    <w:rsid w:val="00C52ADB"/>
    <w:rsid w:val="00C56C5A"/>
    <w:rsid w:val="00C754E7"/>
    <w:rsid w:val="00C8362C"/>
    <w:rsid w:val="00C92AFB"/>
    <w:rsid w:val="00CB0399"/>
    <w:rsid w:val="00CB6695"/>
    <w:rsid w:val="00CD08E2"/>
    <w:rsid w:val="00CE11C5"/>
    <w:rsid w:val="00CE404A"/>
    <w:rsid w:val="00CE6F85"/>
    <w:rsid w:val="00D11263"/>
    <w:rsid w:val="00D270FA"/>
    <w:rsid w:val="00D376C8"/>
    <w:rsid w:val="00D601D2"/>
    <w:rsid w:val="00D65702"/>
    <w:rsid w:val="00D715DB"/>
    <w:rsid w:val="00D7316F"/>
    <w:rsid w:val="00D732F0"/>
    <w:rsid w:val="00D820C8"/>
    <w:rsid w:val="00D86D52"/>
    <w:rsid w:val="00DA05FA"/>
    <w:rsid w:val="00DD3BF7"/>
    <w:rsid w:val="00DD5FA4"/>
    <w:rsid w:val="00DD72C4"/>
    <w:rsid w:val="00DF193B"/>
    <w:rsid w:val="00DF39D1"/>
    <w:rsid w:val="00E35780"/>
    <w:rsid w:val="00E364E3"/>
    <w:rsid w:val="00E54C3B"/>
    <w:rsid w:val="00E55626"/>
    <w:rsid w:val="00E63085"/>
    <w:rsid w:val="00E63472"/>
    <w:rsid w:val="00EA1887"/>
    <w:rsid w:val="00EA2770"/>
    <w:rsid w:val="00EC2955"/>
    <w:rsid w:val="00EC682C"/>
    <w:rsid w:val="00ED1D00"/>
    <w:rsid w:val="00F018E8"/>
    <w:rsid w:val="00F04FDA"/>
    <w:rsid w:val="00F52CC8"/>
    <w:rsid w:val="00F63240"/>
    <w:rsid w:val="00F75CE2"/>
    <w:rsid w:val="00F87BD0"/>
    <w:rsid w:val="00F93558"/>
    <w:rsid w:val="00FA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40B826"/>
  <w15:chartTrackingRefBased/>
  <w15:docId w15:val="{0BFC53A3-051E-46B0-8B22-508B2D432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5A70"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rsid w:val="008F10B2"/>
    <w:pPr>
      <w:keepNext/>
      <w:widowControl/>
      <w:outlineLvl w:val="0"/>
    </w:pPr>
    <w:rPr>
      <w:snapToGrid/>
      <w:szCs w:val="24"/>
      <w:u w:val="singl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7397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HTMLBody">
    <w:name w:val="HTML Body"/>
    <w:pPr>
      <w:autoSpaceDE w:val="0"/>
      <w:autoSpaceDN w:val="0"/>
      <w:adjustRightInd w:val="0"/>
    </w:pPr>
  </w:style>
  <w:style w:type="character" w:styleId="Hyperlink">
    <w:name w:val="Hyperlink"/>
    <w:rsid w:val="005C428B"/>
    <w:rPr>
      <w:color w:val="0000FF"/>
      <w:u w:val="single"/>
    </w:rPr>
  </w:style>
  <w:style w:type="paragraph" w:styleId="FootnoteText">
    <w:name w:val="footnote text"/>
    <w:basedOn w:val="Normal"/>
    <w:semiHidden/>
    <w:rsid w:val="00DD72C4"/>
    <w:pPr>
      <w:widowControl/>
    </w:pPr>
    <w:rPr>
      <w:snapToGrid/>
      <w:sz w:val="20"/>
    </w:rPr>
  </w:style>
  <w:style w:type="character" w:styleId="FootnoteReference">
    <w:name w:val="footnote reference"/>
    <w:semiHidden/>
    <w:rsid w:val="00DD72C4"/>
    <w:rPr>
      <w:vertAlign w:val="superscript"/>
    </w:rPr>
  </w:style>
  <w:style w:type="paragraph" w:styleId="BodyTextIndent">
    <w:name w:val="Body Text Indent"/>
    <w:basedOn w:val="Normal"/>
    <w:rsid w:val="00DD72C4"/>
    <w:pPr>
      <w:widowControl/>
      <w:ind w:firstLine="360"/>
    </w:pPr>
    <w:rPr>
      <w:snapToGrid/>
    </w:rPr>
  </w:style>
  <w:style w:type="paragraph" w:styleId="BodyText3">
    <w:name w:val="Body Text 3"/>
    <w:basedOn w:val="Normal"/>
    <w:rsid w:val="00DD72C4"/>
    <w:pPr>
      <w:widowControl/>
      <w:spacing w:after="120"/>
    </w:pPr>
    <w:rPr>
      <w:snapToGrid/>
      <w:sz w:val="16"/>
      <w:szCs w:val="16"/>
    </w:rPr>
  </w:style>
  <w:style w:type="paragraph" w:styleId="BodyText">
    <w:name w:val="Body Text"/>
    <w:basedOn w:val="Normal"/>
    <w:rsid w:val="00DD72C4"/>
    <w:pPr>
      <w:widowControl/>
      <w:spacing w:after="120"/>
    </w:pPr>
    <w:rPr>
      <w:snapToGrid/>
      <w:szCs w:val="24"/>
    </w:rPr>
  </w:style>
  <w:style w:type="paragraph" w:styleId="EnvelopeReturn">
    <w:name w:val="envelope return"/>
    <w:basedOn w:val="Normal"/>
    <w:rsid w:val="00841462"/>
    <w:pPr>
      <w:widowControl/>
    </w:pPr>
    <w:rPr>
      <w:rFonts w:cs="Arial"/>
      <w:snapToGrid/>
      <w:color w:val="000000"/>
    </w:rPr>
  </w:style>
  <w:style w:type="character" w:customStyle="1" w:styleId="Heading2Char">
    <w:name w:val="Heading 2 Char"/>
    <w:link w:val="Heading2"/>
    <w:semiHidden/>
    <w:rsid w:val="00073976"/>
    <w:rPr>
      <w:rFonts w:ascii="Cambria" w:eastAsia="Times New Roman" w:hAnsi="Cambria" w:cs="Times New Roman"/>
      <w:b/>
      <w:bCs/>
      <w:i/>
      <w:iCs/>
      <w:snapToGrid w:val="0"/>
      <w:sz w:val="28"/>
      <w:szCs w:val="28"/>
    </w:rPr>
  </w:style>
  <w:style w:type="character" w:styleId="FollowedHyperlink">
    <w:name w:val="FollowedHyperlink"/>
    <w:rsid w:val="00CE11C5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DD5FA4"/>
    <w:pPr>
      <w:widowControl/>
      <w:ind w:left="720"/>
      <w:contextualSpacing/>
    </w:pPr>
    <w:rPr>
      <w:snapToGrid/>
      <w:szCs w:val="24"/>
    </w:rPr>
  </w:style>
  <w:style w:type="paragraph" w:styleId="Title">
    <w:name w:val="Title"/>
    <w:basedOn w:val="Normal"/>
    <w:link w:val="TitleChar"/>
    <w:qFormat/>
    <w:rsid w:val="00BE0812"/>
    <w:pPr>
      <w:widowControl/>
      <w:jc w:val="center"/>
    </w:pPr>
    <w:rPr>
      <w:snapToGrid/>
      <w:sz w:val="28"/>
    </w:rPr>
  </w:style>
  <w:style w:type="character" w:customStyle="1" w:styleId="TitleChar">
    <w:name w:val="Title Char"/>
    <w:link w:val="Title"/>
    <w:rsid w:val="00BE0812"/>
    <w:rPr>
      <w:sz w:val="28"/>
    </w:rPr>
  </w:style>
  <w:style w:type="paragraph" w:styleId="BalloonText">
    <w:name w:val="Balloon Text"/>
    <w:basedOn w:val="Normal"/>
    <w:link w:val="BalloonTextChar"/>
    <w:rsid w:val="007B58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B5877"/>
    <w:rPr>
      <w:rFonts w:ascii="Segoe UI" w:hAnsi="Segoe UI" w:cs="Segoe UI"/>
      <w:snapToGrid w:val="0"/>
      <w:sz w:val="18"/>
      <w:szCs w:val="18"/>
    </w:rPr>
  </w:style>
  <w:style w:type="character" w:styleId="CommentReference">
    <w:name w:val="annotation reference"/>
    <w:basedOn w:val="DefaultParagraphFont"/>
    <w:rsid w:val="00F04F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04FD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04FDA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04F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04FDA"/>
    <w:rPr>
      <w:b/>
      <w:bCs/>
      <w:snapToGrid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C754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1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8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19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4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cor-int.org/SCOR_WGs_Proposal_Instructions.ht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SCOR</Company>
  <LinksUpToDate>false</LinksUpToDate>
  <CharactersWithSpaces>2023</CharactersWithSpaces>
  <SharedDoc>false</SharedDoc>
  <HLinks>
    <vt:vector size="12" baseType="variant">
      <vt:variant>
        <vt:i4>3014700</vt:i4>
      </vt:variant>
      <vt:variant>
        <vt:i4>3</vt:i4>
      </vt:variant>
      <vt:variant>
        <vt:i4>0</vt:i4>
      </vt:variant>
      <vt:variant>
        <vt:i4>5</vt:i4>
      </vt:variant>
      <vt:variant>
        <vt:lpwstr>http://www.scor-int.org/WG_Proposal_Instructions.docx</vt:lpwstr>
      </vt:variant>
      <vt:variant>
        <vt:lpwstr/>
      </vt:variant>
      <vt:variant>
        <vt:i4>2687095</vt:i4>
      </vt:variant>
      <vt:variant>
        <vt:i4>0</vt:i4>
      </vt:variant>
      <vt:variant>
        <vt:i4>0</vt:i4>
      </vt:variant>
      <vt:variant>
        <vt:i4>5</vt:i4>
      </vt:variant>
      <vt:variant>
        <vt:lpwstr>http://www.scor-int.org/Annual Meetings/2016GM/SCOR_GM_2016.html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subject/>
  <dc:creator>Ed Urban</dc:creator>
  <cp:keywords/>
  <cp:lastModifiedBy>Patricia Miloslavich</cp:lastModifiedBy>
  <cp:revision>9</cp:revision>
  <cp:lastPrinted>2016-02-22T16:51:00Z</cp:lastPrinted>
  <dcterms:created xsi:type="dcterms:W3CDTF">2022-01-11T20:56:00Z</dcterms:created>
  <dcterms:modified xsi:type="dcterms:W3CDTF">2022-01-17T22:45:00Z</dcterms:modified>
</cp:coreProperties>
</file>